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5E30" w14:textId="447D0BD2" w:rsidR="003327B0" w:rsidRDefault="00A43BCB">
      <w:pPr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</w:t>
      </w:r>
    </w:p>
    <w:p w14:paraId="3DEE686C" w14:textId="77777777" w:rsidR="003327B0" w:rsidRDefault="00A43BCB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РУКОВОДСТВО ПО ЭКСПЛУАТАЦИИ     </w:t>
      </w:r>
    </w:p>
    <w:p w14:paraId="1A89F1F0" w14:textId="77777777" w:rsidR="003327B0" w:rsidRDefault="00A43BCB">
      <w:pPr>
        <w:numPr>
          <w:ilvl w:val="0"/>
          <w:numId w:val="4"/>
        </w:numPr>
        <w:rPr>
          <w:b/>
        </w:rPr>
      </w:pPr>
      <w:r>
        <w:rPr>
          <w:b/>
        </w:rPr>
        <w:t>ОБЩИЕ СВЕДЕНИЯ.</w:t>
      </w:r>
    </w:p>
    <w:p w14:paraId="5AE1DE88" w14:textId="77777777" w:rsidR="003327B0" w:rsidRDefault="00A43BCB">
      <w:pPr>
        <w:rPr>
          <w:b/>
        </w:rPr>
      </w:pPr>
      <w:r>
        <w:rPr>
          <w:b/>
        </w:rPr>
        <w:t xml:space="preserve">1.1. «Жидкий акрил» служит для восстановления пришедших в негодность в результате эксплуатации ванн всех размеров, способом налива </w:t>
      </w:r>
      <w:proofErr w:type="gramStart"/>
      <w:r>
        <w:rPr>
          <w:b/>
        </w:rPr>
        <w:t>во внутрь</w:t>
      </w:r>
      <w:proofErr w:type="gramEnd"/>
      <w:r>
        <w:rPr>
          <w:b/>
        </w:rPr>
        <w:t xml:space="preserve"> ванны. «Жидкий акрил» наливается в ванну, в ванных комнатах стандартного исполнения в жилых домах, гостиницах, санаториях и др. </w:t>
      </w:r>
    </w:p>
    <w:p w14:paraId="4476DB0A" w14:textId="0C3B4D89" w:rsidR="003327B0" w:rsidRDefault="00A43BCB">
      <w:pPr>
        <w:rPr>
          <w:b/>
        </w:rPr>
      </w:pPr>
      <w:r>
        <w:rPr>
          <w:b/>
        </w:rPr>
        <w:t>1.2. «Жидкий акрил» наливается на верхние края ванны, далее под собственной тяжестью медленно стекает вниз, к дну ванны, образуя равномерный слой толщиной  до 6мм. Благодаря супер</w:t>
      </w:r>
      <w:r w:rsidR="0069467A">
        <w:rPr>
          <w:b/>
        </w:rPr>
        <w:t xml:space="preserve"> </w:t>
      </w:r>
      <w:r>
        <w:rPr>
          <w:b/>
        </w:rPr>
        <w:t xml:space="preserve">формуле «Жидкий акрил»  отвердевает при комнатной температуре в течение двух дней. Материал получил широкую известность благодаря высокой устойчивости к старению, отсутствию микропористой структуры, низкой теплопроводности, устойчив к бактериям, механическим и химическим воздействиям. </w:t>
      </w:r>
    </w:p>
    <w:p w14:paraId="2E18FCF6" w14:textId="77777777" w:rsidR="003327B0" w:rsidRDefault="00A43BCB">
      <w:r>
        <w:rPr>
          <w:b/>
        </w:rPr>
        <w:t>1.3. Гигиенический сертификат № 2312-001-09867947-2012г.</w:t>
      </w:r>
    </w:p>
    <w:p w14:paraId="750FCB1D" w14:textId="77777777" w:rsidR="003327B0" w:rsidRDefault="00A43BCB">
      <w:pPr>
        <w:rPr>
          <w:b/>
        </w:rPr>
      </w:pPr>
      <w:r>
        <w:rPr>
          <w:b/>
        </w:rPr>
        <w:t>1.4. ТУ 2312-001-09867947-2012</w:t>
      </w:r>
    </w:p>
    <w:p w14:paraId="60264BEB" w14:textId="77777777" w:rsidR="003327B0" w:rsidRDefault="00A43BCB">
      <w:pPr>
        <w:ind w:right="72"/>
        <w:rPr>
          <w:b/>
        </w:rPr>
      </w:pPr>
      <w:r>
        <w:rPr>
          <w:b/>
        </w:rPr>
        <w:t xml:space="preserve">     2. ГАРАНТИЯ</w:t>
      </w:r>
    </w:p>
    <w:p w14:paraId="520C6581" w14:textId="77777777" w:rsidR="003327B0" w:rsidRDefault="00A43BCB">
      <w:pPr>
        <w:rPr>
          <w:b/>
        </w:rPr>
      </w:pPr>
      <w:r>
        <w:rPr>
          <w:b/>
        </w:rPr>
        <w:t>2.1. ВНИМАНИЕ! Гарантийное обслуживание обновлённой ванны производится при выполнении потребителем всех пунктов настоящего руководства.</w:t>
      </w:r>
    </w:p>
    <w:p w14:paraId="6EEC5950" w14:textId="77777777" w:rsidR="003327B0" w:rsidRDefault="00A43BCB">
      <w:pPr>
        <w:rPr>
          <w:b/>
        </w:rPr>
      </w:pPr>
      <w:r>
        <w:rPr>
          <w:b/>
        </w:rPr>
        <w:t>2.2. При несоблюдении нижеприведенных правил эксплуатации организация – установщик не несет ответственность за ухудшение потребительских качеств  ванны.</w:t>
      </w:r>
    </w:p>
    <w:p w14:paraId="71C3DFAA" w14:textId="77777777" w:rsidR="003327B0" w:rsidRDefault="00A43BCB">
      <w:pPr>
        <w:rPr>
          <w:b/>
        </w:rPr>
      </w:pPr>
      <w:r>
        <w:rPr>
          <w:b/>
        </w:rPr>
        <w:t>2.3. При возникновении дефектов обновлённой ванны по вине заказчика их устранение может быть проведено на платной основе.</w:t>
      </w:r>
    </w:p>
    <w:p w14:paraId="7F76D895" w14:textId="77777777" w:rsidR="003327B0" w:rsidRDefault="00A43BCB">
      <w:pPr>
        <w:rPr>
          <w:b/>
        </w:rPr>
      </w:pPr>
      <w:r>
        <w:rPr>
          <w:b/>
        </w:rPr>
        <w:t>2.4. Послегарантийный ремонт производится  также на платной основе.</w:t>
      </w:r>
    </w:p>
    <w:p w14:paraId="00B6B86A" w14:textId="77777777" w:rsidR="003327B0" w:rsidRDefault="00A43BCB">
      <w:pPr>
        <w:rPr>
          <w:b/>
        </w:rPr>
      </w:pPr>
      <w:r>
        <w:rPr>
          <w:b/>
        </w:rPr>
        <w:t xml:space="preserve">  3.  ОБСЛУЖИВАНИЕ</w:t>
      </w:r>
    </w:p>
    <w:p w14:paraId="7EFFF2A3" w14:textId="77777777" w:rsidR="003327B0" w:rsidRDefault="00A43BCB">
      <w:pPr>
        <w:rPr>
          <w:b/>
        </w:rPr>
      </w:pPr>
      <w:r>
        <w:rPr>
          <w:b/>
        </w:rPr>
        <w:t>3.1. После налива «Жидким акрилом» ванной можно пользоваться через 2дня.</w:t>
      </w:r>
    </w:p>
    <w:p w14:paraId="3E76451B" w14:textId="77777777" w:rsidR="003327B0" w:rsidRDefault="00A43BCB">
      <w:pPr>
        <w:rPr>
          <w:b/>
        </w:rPr>
      </w:pPr>
      <w:r>
        <w:rPr>
          <w:b/>
        </w:rPr>
        <w:t>3.2. Перед использованием  ванны после застывания материала – ванну подвергнуть воздействию холодной водой в течение 15мин.</w:t>
      </w:r>
    </w:p>
    <w:p w14:paraId="608F198E" w14:textId="77777777" w:rsidR="003327B0" w:rsidRDefault="00A43BCB">
      <w:r>
        <w:rPr>
          <w:b/>
          <w:u w:val="single"/>
        </w:rPr>
        <w:t>3.3.Мыть ванну после каждого использования</w:t>
      </w:r>
      <w:r>
        <w:rPr>
          <w:b/>
        </w:rPr>
        <w:t xml:space="preserve">. </w:t>
      </w:r>
    </w:p>
    <w:p w14:paraId="31A87297" w14:textId="77777777" w:rsidR="003327B0" w:rsidRDefault="00A43BCB">
      <w:r>
        <w:rPr>
          <w:b/>
        </w:rPr>
        <w:t>3.4. Для чистки рекомендуется применять МЕЛАМИНОВУЮ губку, смоченную мыльно-пенным раствором. Не следует применять моющие средства,  содержащие абразивные наполнители.</w:t>
      </w:r>
    </w:p>
    <w:p w14:paraId="37A31FCB" w14:textId="77777777" w:rsidR="003327B0" w:rsidRDefault="00A43BCB">
      <w:pPr>
        <w:rPr>
          <w:b/>
        </w:rPr>
      </w:pPr>
      <w:r>
        <w:rPr>
          <w:b/>
        </w:rPr>
        <w:t>3.5.Не использовать при мытье или стирке агрессивных химических или кислотных веществ. Запрещается использование растворителей.</w:t>
      </w:r>
    </w:p>
    <w:p w14:paraId="2AF269C8" w14:textId="77777777" w:rsidR="003327B0" w:rsidRDefault="00A43BCB">
      <w:pPr>
        <w:rPr>
          <w:b/>
        </w:rPr>
      </w:pPr>
      <w:r>
        <w:rPr>
          <w:b/>
        </w:rPr>
        <w:t xml:space="preserve">3.6.При появлении желтого налета воспользоваться средством для мытья акриловых ванн и </w:t>
      </w:r>
      <w:proofErr w:type="spellStart"/>
      <w:r>
        <w:rPr>
          <w:b/>
        </w:rPr>
        <w:t>меламиновую</w:t>
      </w:r>
      <w:proofErr w:type="spellEnd"/>
      <w:r>
        <w:rPr>
          <w:b/>
        </w:rPr>
        <w:t xml:space="preserve"> губку.</w:t>
      </w:r>
    </w:p>
    <w:p w14:paraId="293EA3CF" w14:textId="77777777" w:rsidR="003327B0" w:rsidRDefault="00A43BCB">
      <w:pPr>
        <w:rPr>
          <w:b/>
        </w:rPr>
      </w:pPr>
      <w:r>
        <w:rPr>
          <w:b/>
        </w:rPr>
        <w:t>3.7. При обнаружении дефектов, не принимать меры по их устранению, а сообщать об этом предприятию-установщику.</w:t>
      </w:r>
    </w:p>
    <w:p w14:paraId="04140D91" w14:textId="4C073811" w:rsidR="003327B0" w:rsidRDefault="00A43BCB">
      <w:pPr>
        <w:rPr>
          <w:b/>
        </w:rPr>
      </w:pPr>
      <w:r>
        <w:rPr>
          <w:b/>
        </w:rPr>
        <w:t xml:space="preserve">3.8. Не рекомендуется ставить в отреставрированную ванну металлические предметы (ведра, тазы, </w:t>
      </w:r>
      <w:r w:rsidR="004A5286">
        <w:rPr>
          <w:b/>
        </w:rPr>
        <w:t xml:space="preserve">кастрюли и </w:t>
      </w:r>
      <w:r>
        <w:rPr>
          <w:b/>
        </w:rPr>
        <w:t>т.п.)</w:t>
      </w:r>
    </w:p>
    <w:p w14:paraId="435A88CF" w14:textId="77777777" w:rsidR="003327B0" w:rsidRDefault="00A43BCB">
      <w:r>
        <w:rPr>
          <w:b/>
        </w:rPr>
        <w:t xml:space="preserve">3.9. Избегать попадания на поверхность цементно-песчаной смеси, кафеля (при монтаже плитки).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7B47D2" w14:textId="77777777" w:rsidR="003327B0" w:rsidRDefault="00A43BCB">
      <w:pPr>
        <w:rPr>
          <w:b/>
        </w:rPr>
      </w:pPr>
      <w:r>
        <w:rPr>
          <w:b/>
        </w:rPr>
        <w:t>3.10. Не купать в отреставрированной ванне крупных домашних  животных. Для этих целей рекомендуется использование резинового коврика.</w:t>
      </w:r>
    </w:p>
    <w:p w14:paraId="6D72424E" w14:textId="0707077C" w:rsidR="003327B0" w:rsidRDefault="00A43BCB">
      <w:pPr>
        <w:rPr>
          <w:b/>
        </w:rPr>
      </w:pPr>
      <w:r>
        <w:rPr>
          <w:b/>
        </w:rPr>
        <w:t>3.11.Избегать контакта поверхности с сильно нагретыми предме</w:t>
      </w:r>
      <w:r w:rsidR="004A5286">
        <w:rPr>
          <w:b/>
        </w:rPr>
        <w:t xml:space="preserve">тами (утюгами, </w:t>
      </w:r>
      <w:proofErr w:type="spellStart"/>
      <w:r w:rsidR="004A5286">
        <w:rPr>
          <w:b/>
        </w:rPr>
        <w:t>электрощипцами</w:t>
      </w:r>
      <w:proofErr w:type="spellEnd"/>
      <w:r w:rsidR="004A5286">
        <w:rPr>
          <w:b/>
        </w:rPr>
        <w:t xml:space="preserve"> и </w:t>
      </w:r>
      <w:r>
        <w:rPr>
          <w:b/>
        </w:rPr>
        <w:t xml:space="preserve">т.п.) </w:t>
      </w:r>
    </w:p>
    <w:p w14:paraId="1EDDF03E" w14:textId="77777777" w:rsidR="003327B0" w:rsidRDefault="00A43BCB">
      <w:pPr>
        <w:rPr>
          <w:b/>
        </w:rPr>
      </w:pPr>
      <w:r>
        <w:rPr>
          <w:b/>
        </w:rPr>
        <w:t>3.12. Избегать ударов и механических воздействий на поверхность ванны.</w:t>
      </w:r>
    </w:p>
    <w:p w14:paraId="64277EEE" w14:textId="77777777" w:rsidR="003327B0" w:rsidRDefault="00A43BCB">
      <w:pPr>
        <w:rPr>
          <w:b/>
        </w:rPr>
      </w:pPr>
      <w:r>
        <w:rPr>
          <w:b/>
        </w:rPr>
        <w:t xml:space="preserve">3.13. «Жидкий акрил» </w:t>
      </w:r>
      <w:proofErr w:type="gramStart"/>
      <w:r>
        <w:rPr>
          <w:b/>
        </w:rPr>
        <w:t>выдерживает температуру воды до  95ºС. Во избежание ожогов рекомендуется</w:t>
      </w:r>
      <w:proofErr w:type="gramEnd"/>
      <w:r>
        <w:rPr>
          <w:b/>
        </w:rPr>
        <w:t xml:space="preserve"> наполнять ванну  водой не выше 65ºС.</w:t>
      </w:r>
    </w:p>
    <w:p w14:paraId="5353648C" w14:textId="77777777" w:rsidR="003327B0" w:rsidRDefault="00A43BCB">
      <w:r>
        <w:rPr>
          <w:b/>
        </w:rPr>
        <w:t xml:space="preserve">    4. ГАРАНТИЙНЫЙ СРОК ИЗДЕЛИЯ – 3 ГОДА  с момента заливки.</w:t>
      </w:r>
    </w:p>
    <w:p w14:paraId="672A6659" w14:textId="77777777" w:rsidR="003327B0" w:rsidRDefault="003327B0">
      <w:pPr>
        <w:rPr>
          <w:b/>
        </w:rPr>
      </w:pPr>
    </w:p>
    <w:p w14:paraId="7FA4278D" w14:textId="77777777" w:rsidR="003327B0" w:rsidRDefault="00A43BCB">
      <w:pPr>
        <w:rPr>
          <w:b/>
        </w:rPr>
      </w:pPr>
      <w:r>
        <w:rPr>
          <w:b/>
        </w:rPr>
        <w:t xml:space="preserve">    5.СРОК СЛУЖБЫ – 15-20 лет при соблюдении условий эксплуатации.</w:t>
      </w:r>
    </w:p>
    <w:p w14:paraId="0A37501D" w14:textId="77777777" w:rsidR="003327B0" w:rsidRDefault="003327B0">
      <w:pPr>
        <w:rPr>
          <w:b/>
        </w:rPr>
      </w:pPr>
    </w:p>
    <w:p w14:paraId="5DAB6C7B" w14:textId="77777777" w:rsidR="003327B0" w:rsidRDefault="003327B0">
      <w:pPr>
        <w:rPr>
          <w:b/>
        </w:rPr>
      </w:pPr>
    </w:p>
    <w:p w14:paraId="02EB378F" w14:textId="77777777" w:rsidR="003327B0" w:rsidRDefault="003327B0">
      <w:pPr>
        <w:rPr>
          <w:b/>
        </w:rPr>
      </w:pPr>
    </w:p>
    <w:p w14:paraId="6A05A809" w14:textId="77777777" w:rsidR="003327B0" w:rsidRDefault="003327B0">
      <w:pPr>
        <w:rPr>
          <w:b/>
        </w:rPr>
      </w:pPr>
    </w:p>
    <w:p w14:paraId="510C577A" w14:textId="77777777" w:rsidR="003327B0" w:rsidRDefault="00A43BCB">
      <w:pPr>
        <w:rPr>
          <w:b/>
        </w:rPr>
      </w:pPr>
      <w:r>
        <w:rPr>
          <w:b/>
        </w:rPr>
        <w:t xml:space="preserve">      </w:t>
      </w:r>
    </w:p>
    <w:p w14:paraId="5A39BBE3" w14:textId="77777777" w:rsidR="003327B0" w:rsidRDefault="003327B0" w:rsidP="2151EF73">
      <w:pPr>
        <w:rPr>
          <w:b/>
          <w:bCs/>
        </w:rPr>
      </w:pPr>
    </w:p>
    <w:p w14:paraId="1DECB681" w14:textId="104878C9" w:rsidR="2151EF73" w:rsidRDefault="2151EF73" w:rsidP="2151EF73">
      <w:pPr>
        <w:rPr>
          <w:b/>
          <w:bCs/>
        </w:rPr>
      </w:pPr>
    </w:p>
    <w:p w14:paraId="74E36C25" w14:textId="7C1774B6" w:rsidR="2151EF73" w:rsidRDefault="2151EF73" w:rsidP="2151EF73">
      <w:pPr>
        <w:rPr>
          <w:b/>
          <w:bCs/>
        </w:rPr>
      </w:pPr>
    </w:p>
    <w:p w14:paraId="3CF07D7E" w14:textId="365F408B" w:rsidR="2151EF73" w:rsidRDefault="2151EF73" w:rsidP="2151EF73">
      <w:pPr>
        <w:rPr>
          <w:b/>
          <w:bCs/>
        </w:rPr>
      </w:pPr>
    </w:p>
    <w:p w14:paraId="7D300002" w14:textId="15D7AC3A" w:rsidR="2151EF73" w:rsidRDefault="2151EF73" w:rsidP="2151EF73">
      <w:pPr>
        <w:rPr>
          <w:b/>
          <w:bCs/>
        </w:rPr>
      </w:pPr>
    </w:p>
    <w:p w14:paraId="41C8F396" w14:textId="77777777" w:rsidR="003327B0" w:rsidRDefault="003327B0">
      <w:pPr>
        <w:rPr>
          <w:b/>
          <w:sz w:val="22"/>
          <w:szCs w:val="22"/>
        </w:rPr>
      </w:pPr>
    </w:p>
    <w:p w14:paraId="72A3D3EC" w14:textId="77777777" w:rsidR="003327B0" w:rsidRDefault="003327B0">
      <w:pPr>
        <w:rPr>
          <w:b/>
          <w:sz w:val="22"/>
          <w:szCs w:val="22"/>
        </w:rPr>
      </w:pPr>
    </w:p>
    <w:p w14:paraId="4402BD0A" w14:textId="77777777" w:rsidR="003327B0" w:rsidRDefault="00A43BCB">
      <w:pPr>
        <w:jc w:val="center"/>
        <w:rPr>
          <w:b/>
        </w:rPr>
      </w:pPr>
      <w:r>
        <w:rPr>
          <w:b/>
        </w:rPr>
        <w:t>ДОГОВОР</w:t>
      </w:r>
    </w:p>
    <w:p w14:paraId="614EB742" w14:textId="77777777" w:rsidR="003327B0" w:rsidRDefault="00A43B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реставрацию ванн.</w:t>
      </w:r>
    </w:p>
    <w:p w14:paraId="0CFDF064" w14:textId="32F76AB1" w:rsidR="003327B0" w:rsidRDefault="00A43BCB">
      <w:pPr>
        <w:jc w:val="right"/>
      </w:pPr>
      <w:r>
        <w:rPr>
          <w:sz w:val="22"/>
          <w:szCs w:val="22"/>
        </w:rPr>
        <w:t>«_____» _______________ 20</w:t>
      </w:r>
      <w:r w:rsidR="00651513">
        <w:rPr>
          <w:sz w:val="22"/>
          <w:szCs w:val="22"/>
        </w:rPr>
        <w:t>20</w:t>
      </w:r>
      <w:r>
        <w:rPr>
          <w:sz w:val="22"/>
          <w:szCs w:val="22"/>
        </w:rPr>
        <w:t xml:space="preserve">г. </w:t>
      </w:r>
    </w:p>
    <w:p w14:paraId="0D0B940D" w14:textId="77777777" w:rsidR="003327B0" w:rsidRDefault="003327B0">
      <w:pPr>
        <w:jc w:val="right"/>
        <w:rPr>
          <w:sz w:val="22"/>
          <w:szCs w:val="22"/>
        </w:rPr>
      </w:pPr>
    </w:p>
    <w:p w14:paraId="5C87A17D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14:paraId="644841EE" w14:textId="77777777" w:rsidR="0069467A" w:rsidRDefault="00A43BCB">
      <w:pPr>
        <w:rPr>
          <w:sz w:val="22"/>
          <w:szCs w:val="22"/>
        </w:rPr>
      </w:pPr>
      <w:r>
        <w:rPr>
          <w:sz w:val="22"/>
          <w:szCs w:val="22"/>
        </w:rPr>
        <w:t>именуемы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Заказчик, с одной стороны, и  Исполнитель,  в  лице____________</w:t>
      </w:r>
      <w:r w:rsidR="0069467A">
        <w:rPr>
          <w:sz w:val="22"/>
          <w:szCs w:val="22"/>
        </w:rPr>
        <w:t>________</w:t>
      </w:r>
    </w:p>
    <w:p w14:paraId="67B38676" w14:textId="31440D1D" w:rsidR="003327B0" w:rsidRDefault="0069467A">
      <w:r>
        <w:rPr>
          <w:sz w:val="22"/>
          <w:szCs w:val="22"/>
        </w:rPr>
        <w:t>______________</w:t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  <w:t>_____________________</w:t>
      </w:r>
      <w:r w:rsidR="00A43BCB">
        <w:rPr>
          <w:sz w:val="22"/>
          <w:szCs w:val="22"/>
        </w:rPr>
        <w:t>________________________________, с другой стороны, заключили договор о нижеследующем:</w:t>
      </w:r>
    </w:p>
    <w:p w14:paraId="0B93166F" w14:textId="77777777" w:rsidR="003327B0" w:rsidRDefault="00A43BCB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38580317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>1.1. Заказчик поручает, а исполнитель принимает на себя обязательство произвести реставрацию  ванны   «Жидким акрилом»</w:t>
      </w:r>
    </w:p>
    <w:p w14:paraId="0DE012EA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>1.2. Работа считается выполненной после подписания Заказчиком Акта приёмки.</w:t>
      </w:r>
    </w:p>
    <w:p w14:paraId="4662BB2F" w14:textId="77777777" w:rsidR="003327B0" w:rsidRDefault="00A43B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Стоимость работ</w:t>
      </w:r>
    </w:p>
    <w:p w14:paraId="7748F443" w14:textId="77777777" w:rsidR="003327B0" w:rsidRDefault="00A43BCB">
      <w:pPr>
        <w:rPr>
          <w:b/>
          <w:sz w:val="22"/>
          <w:szCs w:val="22"/>
        </w:rPr>
      </w:pPr>
      <w:r>
        <w:rPr>
          <w:b/>
          <w:sz w:val="22"/>
          <w:szCs w:val="22"/>
        </w:rPr>
        <w:t>2.1. Смета</w:t>
      </w:r>
    </w:p>
    <w:p w14:paraId="0E27B00A" w14:textId="77777777" w:rsidR="003327B0" w:rsidRDefault="003327B0">
      <w:pPr>
        <w:rPr>
          <w:b/>
          <w:sz w:val="22"/>
          <w:szCs w:val="22"/>
        </w:rPr>
      </w:pPr>
    </w:p>
    <w:tbl>
      <w:tblPr>
        <w:tblW w:w="8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5400"/>
        <w:gridCol w:w="720"/>
        <w:gridCol w:w="900"/>
        <w:gridCol w:w="1193"/>
      </w:tblGrid>
      <w:tr w:rsidR="003327B0" w14:paraId="64DF56DB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350F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04A66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07D0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D0F9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Цена, руб.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43D6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 руб.</w:t>
            </w:r>
          </w:p>
        </w:tc>
      </w:tr>
      <w:tr w:rsidR="003327B0" w14:paraId="4D3FBC22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1E4C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649841BE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5F77" w14:textId="77777777" w:rsidR="003327B0" w:rsidRDefault="00A43B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Доставка материала и заливка ванны 1,2 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FD9C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69EE40B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5A5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6571A78E" w14:textId="1D772BEB" w:rsidR="003327B0" w:rsidRDefault="004A5286" w:rsidP="009516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327B0" w14:paraId="7F521F1D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B9AB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9D7D509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B419" w14:textId="77777777" w:rsidR="003327B0" w:rsidRDefault="00A43B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Доставка материала и заливка ванны 1,5 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0818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83A3306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31CB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40264CA" w14:textId="4E5E5070" w:rsidR="003327B0" w:rsidRDefault="009516F3" w:rsidP="004A52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A5286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28261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327B0" w14:paraId="676F00CA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6C05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2860A0C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187A" w14:textId="77777777" w:rsidR="003327B0" w:rsidRDefault="00A43BCB">
            <w:r>
              <w:rPr>
                <w:b/>
                <w:sz w:val="22"/>
                <w:szCs w:val="22"/>
              </w:rPr>
              <w:t xml:space="preserve">Доставка материала и заливка ванны 1,7 м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1652C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69FF03C9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056E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5B9C3EF" w14:textId="354FA83B" w:rsidR="003327B0" w:rsidRDefault="004A52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9C43A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327B0" w14:paraId="12933CF2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EF00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63508DCD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23EF" w14:textId="77777777" w:rsidR="003327B0" w:rsidRDefault="00A43B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Удаление сколов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шпаклёвка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D779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54B50746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D8B6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A96B3F4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78278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327B0" w14:paraId="6827FF6E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9945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8F999B5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470F" w14:textId="77777777" w:rsidR="003327B0" w:rsidRDefault="00A43B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Цветная ванна – добавка колера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CB0E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60510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327B0" w14:paraId="5464A528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EC4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1DB3" w14:textId="77777777" w:rsidR="003327B0" w:rsidRDefault="00A43B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Демонтаж старой обвязки</w:t>
            </w:r>
          </w:p>
          <w:p w14:paraId="62EBF3C5" w14:textId="77777777" w:rsidR="003327B0" w:rsidRDefault="003327B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2F98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3F2C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327B0" w14:paraId="36548C34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DEE6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A96D" w14:textId="77777777" w:rsidR="003327B0" w:rsidRDefault="00A43B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Установка новой обвязки ванной (вторичный приезд мастера)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4D23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4D00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6DB82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327B0" w14:paraId="79871C83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1E47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8666" w14:textId="77777777" w:rsidR="003327B0" w:rsidRDefault="00A43B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Зачистка ванны от старой не фабричной эмали</w:t>
            </w:r>
          </w:p>
          <w:p w14:paraId="5997CC1D" w14:textId="77777777" w:rsidR="003327B0" w:rsidRDefault="003327B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FD37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6531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700-1000</w:t>
            </w:r>
          </w:p>
        </w:tc>
        <w:tc>
          <w:tcPr>
            <w:tcW w:w="11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327B0" w14:paraId="7C26A938" w14:textId="7777777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A11" w14:textId="77777777" w:rsidR="003327B0" w:rsidRDefault="00A43B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C7D9A" w14:textId="77777777" w:rsidR="003327B0" w:rsidRDefault="00A43B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  <w:p w14:paraId="3FE9F23F" w14:textId="77777777" w:rsidR="003327B0" w:rsidRDefault="003327B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72F646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CE6F91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EAD" w14:textId="77777777" w:rsidR="003327B0" w:rsidRDefault="003327B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BB9E253" w14:textId="77777777" w:rsidR="003327B0" w:rsidRDefault="003327B0">
      <w:pPr>
        <w:jc w:val="center"/>
        <w:rPr>
          <w:sz w:val="22"/>
          <w:szCs w:val="22"/>
        </w:rPr>
      </w:pPr>
    </w:p>
    <w:p w14:paraId="23DE523C" w14:textId="77777777" w:rsidR="003327B0" w:rsidRDefault="003327B0">
      <w:pPr>
        <w:rPr>
          <w:sz w:val="22"/>
          <w:szCs w:val="22"/>
        </w:rPr>
      </w:pPr>
    </w:p>
    <w:p w14:paraId="52E56223" w14:textId="77777777" w:rsidR="003327B0" w:rsidRDefault="003327B0">
      <w:pPr>
        <w:rPr>
          <w:sz w:val="22"/>
          <w:szCs w:val="22"/>
        </w:rPr>
      </w:pPr>
    </w:p>
    <w:p w14:paraId="2603F741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>2.2. Оплата ремонта производится Заказчиком по завершению работ.</w:t>
      </w:r>
    </w:p>
    <w:p w14:paraId="38AEB179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>2.3. Заказчик обязуется принять и оплатить выполненную работу сразу после её окончания.</w:t>
      </w:r>
    </w:p>
    <w:p w14:paraId="07547A01" w14:textId="77777777" w:rsidR="003327B0" w:rsidRDefault="003327B0">
      <w:pPr>
        <w:rPr>
          <w:sz w:val="22"/>
          <w:szCs w:val="22"/>
        </w:rPr>
      </w:pPr>
    </w:p>
    <w:p w14:paraId="3EA645FA" w14:textId="77777777" w:rsidR="003327B0" w:rsidRDefault="00A43BCB">
      <w:pPr>
        <w:ind w:left="360"/>
        <w:jc w:val="center"/>
      </w:pPr>
      <w:r>
        <w:rPr>
          <w:b/>
          <w:sz w:val="22"/>
          <w:szCs w:val="22"/>
        </w:rPr>
        <w:t>3.Особые условия</w:t>
      </w:r>
      <w:r>
        <w:rPr>
          <w:sz w:val="22"/>
          <w:szCs w:val="22"/>
        </w:rPr>
        <w:t>.</w:t>
      </w:r>
    </w:p>
    <w:p w14:paraId="566690CC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>3.1. При попадании воды на поверхность ванны раннее, чем застыл материал, «Исполнитель» ответственности не несет _________________________________________________________________</w:t>
      </w:r>
    </w:p>
    <w:p w14:paraId="72A470BE" w14:textId="77777777" w:rsidR="003327B0" w:rsidRDefault="00A43BCB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(подпись заказчика)</w:t>
      </w:r>
    </w:p>
    <w:p w14:paraId="5043CB0F" w14:textId="77777777" w:rsidR="003327B0" w:rsidRDefault="003327B0">
      <w:pPr>
        <w:jc w:val="center"/>
        <w:rPr>
          <w:sz w:val="22"/>
          <w:szCs w:val="22"/>
        </w:rPr>
      </w:pPr>
    </w:p>
    <w:p w14:paraId="1A407B76" w14:textId="77777777" w:rsidR="003327B0" w:rsidRDefault="00A43BCB">
      <w:pPr>
        <w:rPr>
          <w:b/>
          <w:sz w:val="22"/>
          <w:szCs w:val="22"/>
        </w:rPr>
      </w:pPr>
      <w:r>
        <w:rPr>
          <w:b/>
          <w:sz w:val="22"/>
          <w:szCs w:val="22"/>
        </w:rPr>
        <w:t>3.2. Гарантийное обслуживание производится только при наличии у Заказчика, данного договора.</w:t>
      </w:r>
    </w:p>
    <w:p w14:paraId="29D6B04F" w14:textId="77777777" w:rsidR="003327B0" w:rsidRDefault="00A43BC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543BBC2" w14:textId="77777777" w:rsidR="003327B0" w:rsidRDefault="00A43BCB">
      <w:pPr>
        <w:jc w:val="center"/>
      </w:pPr>
      <w:r>
        <w:rPr>
          <w:b/>
          <w:sz w:val="22"/>
          <w:szCs w:val="22"/>
        </w:rPr>
        <w:t>4. Гарантийные обязательства</w:t>
      </w:r>
      <w:r>
        <w:rPr>
          <w:sz w:val="22"/>
          <w:szCs w:val="22"/>
        </w:rPr>
        <w:t>.</w:t>
      </w:r>
    </w:p>
    <w:p w14:paraId="07459315" w14:textId="77777777" w:rsidR="003327B0" w:rsidRDefault="003327B0">
      <w:pPr>
        <w:jc w:val="center"/>
        <w:rPr>
          <w:sz w:val="22"/>
          <w:szCs w:val="22"/>
        </w:rPr>
      </w:pPr>
    </w:p>
    <w:p w14:paraId="34E03932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>4.1. Исполнитель несёт ответственность перед Заказчиком в соответствии с «Законом о защите прав потребителей».</w:t>
      </w:r>
    </w:p>
    <w:p w14:paraId="458B76D7" w14:textId="77777777" w:rsidR="003327B0" w:rsidRDefault="00A43BCB">
      <w:r>
        <w:rPr>
          <w:sz w:val="22"/>
          <w:szCs w:val="22"/>
        </w:rPr>
        <w:t xml:space="preserve">4.2. Неисправности, возникшие по вине Исполнителя. Устраняются Исполнителем бесплатно в течение </w:t>
      </w:r>
      <w:r>
        <w:rPr>
          <w:b/>
          <w:sz w:val="22"/>
          <w:szCs w:val="22"/>
        </w:rPr>
        <w:t xml:space="preserve">трёх лет </w:t>
      </w:r>
      <w:r>
        <w:rPr>
          <w:sz w:val="22"/>
          <w:szCs w:val="22"/>
        </w:rPr>
        <w:t>с момента подписания договора.</w:t>
      </w:r>
    </w:p>
    <w:p w14:paraId="71939613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>4.3. Исполнитель обязуется устранить обнаруженные дефекты в течение 20 дней с момента обращения Заказчика к исполнителю.</w:t>
      </w:r>
    </w:p>
    <w:p w14:paraId="17450721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>4.4. Возникшие разногласия разрешаются путём переговоров или через суд.</w:t>
      </w:r>
    </w:p>
    <w:p w14:paraId="6537F28F" w14:textId="77777777" w:rsidR="003327B0" w:rsidRDefault="003327B0">
      <w:pPr>
        <w:rPr>
          <w:sz w:val="22"/>
          <w:szCs w:val="22"/>
        </w:rPr>
      </w:pPr>
    </w:p>
    <w:p w14:paraId="6DFB9E20" w14:textId="77777777" w:rsidR="003327B0" w:rsidRDefault="003327B0">
      <w:pPr>
        <w:jc w:val="center"/>
        <w:rPr>
          <w:b/>
          <w:sz w:val="22"/>
          <w:szCs w:val="22"/>
        </w:rPr>
      </w:pPr>
    </w:p>
    <w:p w14:paraId="70DF9E56" w14:textId="77777777" w:rsidR="003327B0" w:rsidRDefault="003327B0">
      <w:pPr>
        <w:jc w:val="center"/>
        <w:rPr>
          <w:b/>
          <w:sz w:val="22"/>
          <w:szCs w:val="22"/>
        </w:rPr>
      </w:pPr>
    </w:p>
    <w:p w14:paraId="44E871BC" w14:textId="77777777" w:rsidR="003327B0" w:rsidRDefault="003327B0" w:rsidP="2151EF73">
      <w:pPr>
        <w:jc w:val="center"/>
        <w:rPr>
          <w:b/>
          <w:bCs/>
          <w:sz w:val="22"/>
          <w:szCs w:val="22"/>
        </w:rPr>
      </w:pPr>
    </w:p>
    <w:p w14:paraId="056AB2A1" w14:textId="463C98E2" w:rsidR="2151EF73" w:rsidRDefault="2151EF73" w:rsidP="2151EF73">
      <w:pPr>
        <w:jc w:val="center"/>
        <w:rPr>
          <w:b/>
          <w:bCs/>
          <w:sz w:val="22"/>
          <w:szCs w:val="22"/>
        </w:rPr>
      </w:pPr>
    </w:p>
    <w:p w14:paraId="07F38AE0" w14:textId="0F5EAB4E" w:rsidR="2151EF73" w:rsidRDefault="2151EF73" w:rsidP="2151EF73">
      <w:pPr>
        <w:jc w:val="center"/>
        <w:rPr>
          <w:b/>
          <w:bCs/>
          <w:sz w:val="22"/>
          <w:szCs w:val="22"/>
        </w:rPr>
      </w:pPr>
    </w:p>
    <w:p w14:paraId="144A5D23" w14:textId="77777777" w:rsidR="003327B0" w:rsidRDefault="003327B0">
      <w:pPr>
        <w:jc w:val="center"/>
        <w:rPr>
          <w:b/>
          <w:sz w:val="22"/>
          <w:szCs w:val="22"/>
        </w:rPr>
      </w:pPr>
    </w:p>
    <w:p w14:paraId="79E975AD" w14:textId="77777777" w:rsidR="003327B0" w:rsidRDefault="00A43B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Адреса и реквизиты сторон</w:t>
      </w:r>
    </w:p>
    <w:p w14:paraId="738610EB" w14:textId="77777777" w:rsidR="003327B0" w:rsidRDefault="003327B0">
      <w:pPr>
        <w:jc w:val="center"/>
        <w:rPr>
          <w:b/>
          <w:sz w:val="22"/>
          <w:szCs w:val="22"/>
        </w:rPr>
      </w:pPr>
    </w:p>
    <w:p w14:paraId="637805D2" w14:textId="77777777" w:rsidR="003327B0" w:rsidRDefault="003327B0">
      <w:pPr>
        <w:jc w:val="center"/>
        <w:rPr>
          <w:b/>
          <w:sz w:val="22"/>
          <w:szCs w:val="22"/>
        </w:rPr>
      </w:pPr>
    </w:p>
    <w:p w14:paraId="463F29E8" w14:textId="77777777" w:rsidR="003327B0" w:rsidRDefault="003327B0">
      <w:pPr>
        <w:jc w:val="center"/>
        <w:rPr>
          <w:b/>
          <w:sz w:val="22"/>
          <w:szCs w:val="22"/>
        </w:rPr>
      </w:pPr>
    </w:p>
    <w:p w14:paraId="3B7B4B86" w14:textId="77777777" w:rsidR="003327B0" w:rsidRDefault="003327B0">
      <w:pPr>
        <w:ind w:left="2880"/>
        <w:rPr>
          <w:b/>
          <w:sz w:val="22"/>
          <w:szCs w:val="22"/>
        </w:rPr>
      </w:pPr>
    </w:p>
    <w:p w14:paraId="3A0FF5F2" w14:textId="77777777" w:rsidR="003327B0" w:rsidRDefault="003327B0">
      <w:pPr>
        <w:ind w:left="2880"/>
        <w:rPr>
          <w:sz w:val="22"/>
          <w:szCs w:val="22"/>
        </w:rPr>
      </w:pPr>
    </w:p>
    <w:p w14:paraId="2BA226A1" w14:textId="77777777" w:rsidR="003327B0" w:rsidRDefault="003327B0" w:rsidP="4ACC68A1">
      <w:pPr>
        <w:ind w:left="2880"/>
        <w:rPr>
          <w:sz w:val="22"/>
          <w:szCs w:val="22"/>
        </w:rPr>
      </w:pPr>
    </w:p>
    <w:p w14:paraId="17AD93B2" w14:textId="77777777" w:rsidR="003327B0" w:rsidRDefault="003327B0">
      <w:pPr>
        <w:ind w:left="2880"/>
        <w:rPr>
          <w:sz w:val="22"/>
          <w:szCs w:val="22"/>
        </w:rPr>
      </w:pPr>
    </w:p>
    <w:p w14:paraId="0DE4B5B7" w14:textId="77777777" w:rsidR="003327B0" w:rsidRDefault="003327B0">
      <w:pPr>
        <w:ind w:left="2880"/>
        <w:rPr>
          <w:sz w:val="22"/>
          <w:szCs w:val="22"/>
        </w:rPr>
      </w:pPr>
    </w:p>
    <w:p w14:paraId="66204FF1" w14:textId="77777777" w:rsidR="003327B0" w:rsidRDefault="003327B0">
      <w:pPr>
        <w:jc w:val="center"/>
        <w:rPr>
          <w:b/>
          <w:sz w:val="22"/>
          <w:szCs w:val="22"/>
        </w:rPr>
      </w:pPr>
    </w:p>
    <w:p w14:paraId="2DBF0D7D" w14:textId="77777777" w:rsidR="003327B0" w:rsidRDefault="003327B0">
      <w:pPr>
        <w:jc w:val="center"/>
        <w:rPr>
          <w:b/>
          <w:sz w:val="22"/>
          <w:szCs w:val="22"/>
        </w:rPr>
      </w:pPr>
    </w:p>
    <w:p w14:paraId="6575A636" w14:textId="77777777" w:rsidR="003327B0" w:rsidRDefault="00A43B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АКТ ПРИЁМКИ.</w:t>
      </w:r>
    </w:p>
    <w:p w14:paraId="6B62F1B3" w14:textId="77777777" w:rsidR="003327B0" w:rsidRDefault="003327B0">
      <w:pPr>
        <w:rPr>
          <w:b/>
          <w:sz w:val="22"/>
          <w:szCs w:val="22"/>
        </w:rPr>
      </w:pPr>
    </w:p>
    <w:p w14:paraId="35205A74" w14:textId="384D7DAB" w:rsidR="003327B0" w:rsidRDefault="00A43BCB">
      <w:r>
        <w:rPr>
          <w:b/>
          <w:sz w:val="22"/>
          <w:szCs w:val="22"/>
        </w:rPr>
        <w:t>__________</w:t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</w:r>
      <w:r w:rsidR="004A5286">
        <w:rPr>
          <w:sz w:val="22"/>
          <w:szCs w:val="22"/>
        </w:rPr>
        <w:softHyphen/>
        <w:t>___________________</w:t>
      </w:r>
      <w:bookmarkStart w:id="0" w:name="_GoBack"/>
      <w:bookmarkEnd w:id="0"/>
      <w:r>
        <w:rPr>
          <w:sz w:val="22"/>
          <w:szCs w:val="22"/>
        </w:rPr>
        <w:t>___________ и Заказчик ______</w:t>
      </w:r>
      <w:r w:rsidR="004A5286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_____________________________, составили данный Акт о том, что в соответствии с пунктом 2.1. настоящего договора Исполнителем выполнена, а Заказчиком принята и оплачена работа по реставрации ванны на сумму _________________________руб.</w:t>
      </w:r>
    </w:p>
    <w:p w14:paraId="02F2C34E" w14:textId="77777777" w:rsidR="003327B0" w:rsidRDefault="003327B0">
      <w:pPr>
        <w:rPr>
          <w:sz w:val="22"/>
          <w:szCs w:val="22"/>
        </w:rPr>
      </w:pPr>
    </w:p>
    <w:p w14:paraId="0A6959E7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80A4E5D" w14:textId="77777777" w:rsidR="003327B0" w:rsidRDefault="003327B0">
      <w:pPr>
        <w:rPr>
          <w:sz w:val="22"/>
          <w:szCs w:val="22"/>
        </w:rPr>
      </w:pPr>
    </w:p>
    <w:p w14:paraId="0BEB9F3D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>Работа выполнена в полном объёме, качественно, в срок.</w:t>
      </w:r>
    </w:p>
    <w:p w14:paraId="19219836" w14:textId="77777777" w:rsidR="003327B0" w:rsidRDefault="003327B0">
      <w:pPr>
        <w:rPr>
          <w:sz w:val="22"/>
          <w:szCs w:val="22"/>
        </w:rPr>
      </w:pPr>
    </w:p>
    <w:p w14:paraId="296FEF7D" w14:textId="77777777" w:rsidR="003327B0" w:rsidRDefault="003327B0">
      <w:pPr>
        <w:rPr>
          <w:sz w:val="22"/>
          <w:szCs w:val="22"/>
        </w:rPr>
      </w:pPr>
    </w:p>
    <w:p w14:paraId="7194DBDC" w14:textId="77777777" w:rsidR="003327B0" w:rsidRDefault="003327B0">
      <w:pPr>
        <w:rPr>
          <w:sz w:val="22"/>
          <w:szCs w:val="22"/>
        </w:rPr>
      </w:pPr>
    </w:p>
    <w:p w14:paraId="769D0D3C" w14:textId="77777777" w:rsidR="003327B0" w:rsidRDefault="003327B0">
      <w:pPr>
        <w:rPr>
          <w:sz w:val="22"/>
          <w:szCs w:val="22"/>
        </w:rPr>
      </w:pPr>
    </w:p>
    <w:p w14:paraId="7546F18E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>Представитель _______________                                                              Заказчик</w:t>
      </w:r>
    </w:p>
    <w:p w14:paraId="54CD245A" w14:textId="77777777" w:rsidR="003327B0" w:rsidRDefault="003327B0">
      <w:pPr>
        <w:rPr>
          <w:sz w:val="22"/>
          <w:szCs w:val="22"/>
        </w:rPr>
      </w:pPr>
    </w:p>
    <w:p w14:paraId="1231BE67" w14:textId="77777777" w:rsidR="003327B0" w:rsidRDefault="003327B0">
      <w:pPr>
        <w:rPr>
          <w:sz w:val="22"/>
          <w:szCs w:val="22"/>
        </w:rPr>
      </w:pPr>
    </w:p>
    <w:p w14:paraId="5C735B0F" w14:textId="77777777" w:rsidR="003327B0" w:rsidRDefault="00A43BCB">
      <w:pPr>
        <w:rPr>
          <w:sz w:val="22"/>
          <w:szCs w:val="22"/>
        </w:rPr>
      </w:pPr>
      <w:r>
        <w:rPr>
          <w:sz w:val="22"/>
          <w:szCs w:val="22"/>
        </w:rPr>
        <w:t>_____________________                                                                       _____________________</w:t>
      </w:r>
    </w:p>
    <w:p w14:paraId="36FEB5B0" w14:textId="77777777" w:rsidR="003327B0" w:rsidRDefault="003327B0">
      <w:pPr>
        <w:rPr>
          <w:sz w:val="22"/>
          <w:szCs w:val="22"/>
        </w:rPr>
      </w:pPr>
    </w:p>
    <w:p w14:paraId="30D7AA69" w14:textId="77777777" w:rsidR="003327B0" w:rsidRDefault="003327B0">
      <w:pPr>
        <w:rPr>
          <w:sz w:val="22"/>
          <w:szCs w:val="22"/>
        </w:rPr>
      </w:pPr>
    </w:p>
    <w:p w14:paraId="7196D064" w14:textId="77777777" w:rsidR="003327B0" w:rsidRDefault="003327B0">
      <w:pPr>
        <w:rPr>
          <w:sz w:val="22"/>
          <w:szCs w:val="22"/>
        </w:rPr>
      </w:pPr>
    </w:p>
    <w:p w14:paraId="34FF1C98" w14:textId="77777777" w:rsidR="003327B0" w:rsidRDefault="003327B0">
      <w:pPr>
        <w:rPr>
          <w:sz w:val="22"/>
          <w:szCs w:val="22"/>
        </w:rPr>
      </w:pPr>
    </w:p>
    <w:p w14:paraId="6D072C0D" w14:textId="77777777" w:rsidR="003327B0" w:rsidRDefault="003327B0">
      <w:pPr>
        <w:rPr>
          <w:sz w:val="20"/>
          <w:szCs w:val="20"/>
        </w:rPr>
      </w:pPr>
    </w:p>
    <w:sectPr w:rsidR="003327B0">
      <w:pgSz w:w="11906" w:h="16838"/>
      <w:pgMar w:top="28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50D"/>
    <w:multiLevelType w:val="multilevel"/>
    <w:tmpl w:val="6764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D24C1"/>
    <w:multiLevelType w:val="multilevel"/>
    <w:tmpl w:val="84AA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37A2D"/>
    <w:multiLevelType w:val="multilevel"/>
    <w:tmpl w:val="BD78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573D7"/>
    <w:multiLevelType w:val="multilevel"/>
    <w:tmpl w:val="988CAE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1EF73"/>
    <w:rsid w:val="003327B0"/>
    <w:rsid w:val="004A5286"/>
    <w:rsid w:val="00651513"/>
    <w:rsid w:val="0069467A"/>
    <w:rsid w:val="009516F3"/>
    <w:rsid w:val="00A43BCB"/>
    <w:rsid w:val="2151EF73"/>
    <w:rsid w:val="4AC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артем</cp:lastModifiedBy>
  <cp:revision>2</cp:revision>
  <cp:lastPrinted>2019-12-29T07:16:00Z</cp:lastPrinted>
  <dcterms:created xsi:type="dcterms:W3CDTF">2020-04-11T04:42:00Z</dcterms:created>
  <dcterms:modified xsi:type="dcterms:W3CDTF">2020-04-11T04:42:00Z</dcterms:modified>
  <dc:language>en-US</dc:language>
</cp:coreProperties>
</file>